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646CE" w14:textId="26780799" w:rsidR="00F962D4" w:rsidRDefault="00B47CAD"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br/>
        <w:t>The Maria-Joseph Council Number 4022 was chartered on May 20, 1955. 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br/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Below are excerpts from History Files.  These and our lists of Past Grand Knights and Deceased Brothers will give you the legacy of Council 4022 and the Kettering Community.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br/>
        <w:t>Here are two parts of excerpts from the 25th Anniversary, 1955 - 1980 brochure:   </w:t>
      </w:r>
      <w:hyperlink r:id="rId4" w:history="1">
        <w:r>
          <w:rPr>
            <w:rStyle w:val="Hyperlink"/>
            <w:rFonts w:ascii="Arial" w:hAnsi="Arial" w:cs="Arial"/>
            <w:sz w:val="36"/>
            <w:szCs w:val="36"/>
            <w:shd w:val="clear" w:color="auto" w:fill="FFFFFF"/>
          </w:rPr>
          <w:t>History of Council 4022</w:t>
        </w:r>
      </w:hyperlink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 and </w:t>
      </w:r>
      <w:hyperlink r:id="rId5" w:history="1">
        <w:r>
          <w:rPr>
            <w:rStyle w:val="Hyperlink"/>
            <w:rFonts w:ascii="Arial" w:hAnsi="Arial" w:cs="Arial"/>
            <w:sz w:val="36"/>
            <w:szCs w:val="36"/>
            <w:shd w:val="clear" w:color="auto" w:fill="FFFFFF"/>
          </w:rPr>
          <w:t>History of the Christopher Club</w:t>
        </w:r>
      </w:hyperlink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. 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br/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For Many years Council 4022 called the Christopher Club home.  Members have fond memories of meetings, social events and family outings at the pool and ballroom.  Eventually it was </w:t>
      </w:r>
      <w:proofErr w:type="gram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sold</w:t>
      </w:r>
      <w:proofErr w:type="gram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and the members continued to meet there under a contract arrangement with the Home Corp and owners of the Christopher Club.  In 2018, they moved all activities to St. Albert the Great Parish Spirit Center.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br/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br/>
        <w:t>Here are five articles from the 50th Anniversary, 1955 - 2005 brochure: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br/>
      </w:r>
      <w:hyperlink r:id="rId6" w:history="1">
        <w:r>
          <w:rPr>
            <w:rStyle w:val="Hyperlink"/>
            <w:rFonts w:ascii="Arial" w:hAnsi="Arial" w:cs="Arial"/>
            <w:sz w:val="32"/>
            <w:szCs w:val="32"/>
            <w:shd w:val="clear" w:color="auto" w:fill="FFFFFF"/>
          </w:rPr>
          <w:t>The Grand Knight's opening letter, by Steve Timmer</w:t>
        </w:r>
      </w:hyperlink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. 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hyperlink r:id="rId7" w:history="1">
        <w:r>
          <w:rPr>
            <w:rStyle w:val="Hyperlink"/>
            <w:rFonts w:ascii="Arial" w:hAnsi="Arial" w:cs="Arial"/>
            <w:sz w:val="32"/>
            <w:szCs w:val="32"/>
            <w:shd w:val="clear" w:color="auto" w:fill="FFFFFF"/>
          </w:rPr>
          <w:t>A Home Corporation memory</w:t>
        </w:r>
      </w:hyperlink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by Bill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Greger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hyperlink r:id="rId8" w:history="1">
        <w:r>
          <w:rPr>
            <w:rStyle w:val="Hyperlink"/>
            <w:rFonts w:ascii="Arial" w:hAnsi="Arial" w:cs="Arial"/>
            <w:sz w:val="32"/>
            <w:szCs w:val="32"/>
            <w:shd w:val="clear" w:color="auto" w:fill="FFFFFF"/>
          </w:rPr>
          <w:t>The Pro-Life Chairman letter</w:t>
        </w:r>
      </w:hyperlink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, by George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Riess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hyperlink r:id="rId9" w:history="1">
        <w:r>
          <w:rPr>
            <w:rStyle w:val="Hyperlink"/>
            <w:rFonts w:ascii="Arial" w:hAnsi="Arial" w:cs="Arial"/>
            <w:sz w:val="32"/>
            <w:szCs w:val="32"/>
            <w:shd w:val="clear" w:color="auto" w:fill="FFFFFF"/>
          </w:rPr>
          <w:t>A Bowling League memory,</w:t>
        </w:r>
      </w:hyperlink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 by Dick H </w:t>
      </w:r>
      <w:proofErr w:type="spellStart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Wendeln</w:t>
      </w:r>
      <w:proofErr w:type="spellEnd"/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.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hyperlink r:id="rId10" w:history="1">
        <w:r>
          <w:rPr>
            <w:rStyle w:val="Hyperlink"/>
            <w:rFonts w:ascii="Arial" w:hAnsi="Arial" w:cs="Arial"/>
            <w:sz w:val="32"/>
            <w:szCs w:val="32"/>
            <w:shd w:val="clear" w:color="auto" w:fill="FFFFFF"/>
          </w:rPr>
          <w:t>A Golf Outing memory</w:t>
        </w:r>
      </w:hyperlink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t>, by Ed Wood.</w:t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A calendar from fraternal year 1982-1983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br/>
        <w:t>Members Use Of Council Chambers (circa 1994)</w:t>
      </w:r>
    </w:p>
    <w:sectPr w:rsidR="00F96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AD"/>
    <w:rsid w:val="00B47CAD"/>
    <w:rsid w:val="00F9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BCF09"/>
  <w15:chartTrackingRefBased/>
  <w15:docId w15:val="{1FC485FE-A495-4362-A37C-B31419BB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7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fc4022.org/50%20anniv%20pro%20life%20ltr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ofc4022.org/50%20anniv%20Home%20Corp%20Ltr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fc4022.org/50th%20anniv%20GK%20letter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kofc4022.org/A%20History%20of%20the%20Christopher%20Club.docx" TargetMode="External"/><Relationship Id="rId10" Type="http://schemas.openxmlformats.org/officeDocument/2006/relationships/hyperlink" Target="https://www.kofc4022.org/50%20anniv%20golf%20outing%20memory.docx" TargetMode="External"/><Relationship Id="rId4" Type="http://schemas.openxmlformats.org/officeDocument/2006/relationships/hyperlink" Target="https://www.kofc4022.org/A%20History%20of%20Council%204022.docx" TargetMode="External"/><Relationship Id="rId9" Type="http://schemas.openxmlformats.org/officeDocument/2006/relationships/hyperlink" Target="https://www.kofc4022.org/50%20anniv%20bowling%20league%20memory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Burns</dc:creator>
  <cp:keywords/>
  <dc:description/>
  <cp:lastModifiedBy>Robert Burns</cp:lastModifiedBy>
  <cp:revision>1</cp:revision>
  <dcterms:created xsi:type="dcterms:W3CDTF">2023-03-11T20:10:00Z</dcterms:created>
  <dcterms:modified xsi:type="dcterms:W3CDTF">2023-03-11T20:12:00Z</dcterms:modified>
</cp:coreProperties>
</file>